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C0" w:rsidRDefault="00681A48">
      <w:pPr>
        <w:pStyle w:val="a3"/>
        <w:spacing w:before="61"/>
        <w:ind w:left="3164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</w:p>
    <w:p w:rsidR="00D45AC0" w:rsidRDefault="00D45AC0">
      <w:pPr>
        <w:spacing w:before="11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7"/>
        <w:gridCol w:w="6801"/>
      </w:tblGrid>
      <w:tr w:rsidR="00D45AC0">
        <w:trPr>
          <w:trHeight w:val="748"/>
        </w:trPr>
        <w:tc>
          <w:tcPr>
            <w:tcW w:w="2547" w:type="dxa"/>
          </w:tcPr>
          <w:p w:rsidR="00D45AC0" w:rsidRDefault="00681A48">
            <w:pPr>
              <w:pStyle w:val="TableParagraph"/>
              <w:spacing w:line="254" w:lineRule="auto"/>
              <w:ind w:left="107" w:right="1044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6801" w:type="dxa"/>
          </w:tcPr>
          <w:p w:rsidR="00D45AC0" w:rsidRDefault="00681A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D45AC0">
        <w:trPr>
          <w:trHeight w:val="748"/>
        </w:trPr>
        <w:tc>
          <w:tcPr>
            <w:tcW w:w="2547" w:type="dxa"/>
          </w:tcPr>
          <w:p w:rsidR="00D45AC0" w:rsidRDefault="00681A48">
            <w:pPr>
              <w:pStyle w:val="TableParagraph"/>
              <w:spacing w:line="256" w:lineRule="auto"/>
              <w:ind w:left="107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6801" w:type="dxa"/>
          </w:tcPr>
          <w:p w:rsidR="00D45AC0" w:rsidRDefault="00681A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</w:tr>
      <w:tr w:rsidR="00D45AC0">
        <w:trPr>
          <w:trHeight w:val="729"/>
        </w:trPr>
        <w:tc>
          <w:tcPr>
            <w:tcW w:w="2547" w:type="dxa"/>
          </w:tcPr>
          <w:p w:rsidR="00D45AC0" w:rsidRDefault="00681A48">
            <w:pPr>
              <w:pStyle w:val="TableParagraph"/>
              <w:ind w:left="107" w:right="14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6801" w:type="dxa"/>
          </w:tcPr>
          <w:p w:rsidR="00D45AC0" w:rsidRDefault="00681A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</w:tr>
      <w:tr w:rsidR="00D45AC0">
        <w:trPr>
          <w:trHeight w:val="455"/>
        </w:trPr>
        <w:tc>
          <w:tcPr>
            <w:tcW w:w="2547" w:type="dxa"/>
          </w:tcPr>
          <w:p w:rsidR="00D45AC0" w:rsidRDefault="00681A4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6801" w:type="dxa"/>
          </w:tcPr>
          <w:p w:rsidR="00D45AC0" w:rsidRDefault="00681A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</w:tr>
      <w:tr w:rsidR="00D45AC0">
        <w:trPr>
          <w:trHeight w:val="453"/>
        </w:trPr>
        <w:tc>
          <w:tcPr>
            <w:tcW w:w="2547" w:type="dxa"/>
          </w:tcPr>
          <w:p w:rsidR="00D45AC0" w:rsidRDefault="00681A4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6801" w:type="dxa"/>
          </w:tcPr>
          <w:p w:rsidR="00D45AC0" w:rsidRDefault="00681A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45AC0">
        <w:trPr>
          <w:trHeight w:val="1560"/>
        </w:trPr>
        <w:tc>
          <w:tcPr>
            <w:tcW w:w="2547" w:type="dxa"/>
          </w:tcPr>
          <w:p w:rsidR="00D45AC0" w:rsidRDefault="00681A48">
            <w:pPr>
              <w:pStyle w:val="TableParagraph"/>
              <w:spacing w:line="254" w:lineRule="auto"/>
              <w:ind w:left="107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801" w:type="dxa"/>
          </w:tcPr>
          <w:p w:rsidR="00D45AC0" w:rsidRDefault="00681A4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 2 классе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 (1 час в неделю),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34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часа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классе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45AC0">
        <w:trPr>
          <w:trHeight w:val="1202"/>
        </w:trPr>
        <w:tc>
          <w:tcPr>
            <w:tcW w:w="2547" w:type="dxa"/>
          </w:tcPr>
          <w:p w:rsidR="00D45AC0" w:rsidRDefault="00681A4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</w:p>
        </w:tc>
        <w:tc>
          <w:tcPr>
            <w:tcW w:w="6801" w:type="dxa"/>
          </w:tcPr>
          <w:p w:rsidR="00D45AC0" w:rsidRDefault="00681A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Федеральная рабочая 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предмету</w:t>
            </w:r>
          </w:p>
          <w:p w:rsidR="00D45AC0" w:rsidRDefault="00681A48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</w:p>
          <w:p w:rsidR="00D45AC0" w:rsidRDefault="00D45AC0">
            <w:pPr>
              <w:pStyle w:val="TableParagraph"/>
              <w:spacing w:before="178"/>
              <w:rPr>
                <w:sz w:val="24"/>
              </w:rPr>
            </w:pPr>
            <w:hyperlink r:id="rId5">
              <w:r w:rsidR="00681A48">
                <w:rPr>
                  <w:sz w:val="24"/>
                  <w:u w:val="single"/>
                </w:rPr>
                <w:t>https://static.edsoo.ru/projects/fop/index.html#/sections/200228</w:t>
              </w:r>
            </w:hyperlink>
          </w:p>
        </w:tc>
      </w:tr>
      <w:tr w:rsidR="00D45AC0">
        <w:trPr>
          <w:trHeight w:val="748"/>
        </w:trPr>
        <w:tc>
          <w:tcPr>
            <w:tcW w:w="2547" w:type="dxa"/>
          </w:tcPr>
          <w:p w:rsidR="00D45AC0" w:rsidRDefault="00681A48">
            <w:pPr>
              <w:pStyle w:val="TableParagraph"/>
              <w:spacing w:line="256" w:lineRule="auto"/>
              <w:ind w:left="107" w:right="1141"/>
              <w:rPr>
                <w:b/>
                <w:sz w:val="24"/>
              </w:rPr>
            </w:pPr>
            <w:r>
              <w:rPr>
                <w:b/>
                <w:sz w:val="24"/>
              </w:rPr>
              <w:t>ID рабочей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801" w:type="dxa"/>
          </w:tcPr>
          <w:p w:rsidR="00D45AC0" w:rsidRDefault="00D45AC0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D45AC0">
        <w:trPr>
          <w:trHeight w:val="3105"/>
        </w:trPr>
        <w:tc>
          <w:tcPr>
            <w:tcW w:w="2547" w:type="dxa"/>
          </w:tcPr>
          <w:p w:rsidR="00D45AC0" w:rsidRDefault="00681A4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Учебник</w:t>
            </w:r>
          </w:p>
        </w:tc>
        <w:tc>
          <w:tcPr>
            <w:tcW w:w="6801" w:type="dxa"/>
          </w:tcPr>
          <w:p w:rsidR="00D45AC0" w:rsidRDefault="00681A48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54" w:lineRule="auto"/>
              <w:ind w:right="326" w:firstLine="0"/>
              <w:rPr>
                <w:sz w:val="24"/>
              </w:rPr>
            </w:pPr>
            <w:r>
              <w:rPr>
                <w:sz w:val="24"/>
              </w:rPr>
              <w:t xml:space="preserve">Технология, 2 класс/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z w:val="24"/>
              </w:rPr>
              <w:t xml:space="preserve"> Е.А., Зуева Т.П., Акционерное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D45AC0" w:rsidRDefault="00681A48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56" w:lineRule="auto"/>
              <w:ind w:right="198" w:firstLine="0"/>
              <w:rPr>
                <w:sz w:val="24"/>
              </w:rPr>
            </w:pPr>
            <w:r>
              <w:rPr>
                <w:sz w:val="24"/>
              </w:rPr>
              <w:t xml:space="preserve">Технология, 2 класс/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z w:val="24"/>
              </w:rPr>
              <w:t xml:space="preserve"> Е.А., Общество с ограниченной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ответственностью Издательский центр «ВЕНТАНА-ГРАФ»;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Акционерное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D45AC0" w:rsidRDefault="00681A48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56" w:lineRule="auto"/>
              <w:ind w:right="326" w:firstLine="0"/>
              <w:rPr>
                <w:sz w:val="24"/>
              </w:rPr>
            </w:pPr>
            <w:r>
              <w:rPr>
                <w:sz w:val="24"/>
              </w:rPr>
              <w:t xml:space="preserve">Технология, 3 класс/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z w:val="24"/>
              </w:rPr>
              <w:t xml:space="preserve"> Е.А., Зуева Т.П., Акционерное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D45AC0" w:rsidRDefault="00681A48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56" w:lineRule="auto"/>
              <w:ind w:right="199" w:firstLine="0"/>
              <w:rPr>
                <w:sz w:val="24"/>
              </w:rPr>
            </w:pPr>
            <w:r>
              <w:rPr>
                <w:sz w:val="24"/>
              </w:rPr>
              <w:t xml:space="preserve">Технология, 4 класс/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z w:val="24"/>
              </w:rPr>
              <w:t xml:space="preserve"> Е.А., Общество с ограниченной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ответственностью Издательский центр «ВЕНТАНА-ГРАФ»;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Акционерное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  <w:tr w:rsidR="00D45AC0">
        <w:trPr>
          <w:trHeight w:val="4968"/>
        </w:trPr>
        <w:tc>
          <w:tcPr>
            <w:tcW w:w="2547" w:type="dxa"/>
          </w:tcPr>
          <w:p w:rsidR="00D45AC0" w:rsidRDefault="00681A48">
            <w:pPr>
              <w:pStyle w:val="TableParagraph"/>
              <w:spacing w:line="256" w:lineRule="auto"/>
              <w:ind w:left="107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задачи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</w:p>
        </w:tc>
        <w:tc>
          <w:tcPr>
            <w:tcW w:w="6801" w:type="dxa"/>
          </w:tcPr>
          <w:p w:rsidR="00D45AC0" w:rsidRDefault="00681A48">
            <w:pPr>
              <w:pStyle w:val="TableParagraph"/>
              <w:ind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культурологических и конструкторско-технологических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(о рукотворном мире и общих правилах его </w:t>
            </w:r>
            <w:proofErr w:type="gramStart"/>
            <w:r>
              <w:rPr>
                <w:sz w:val="24"/>
              </w:rPr>
              <w:t>создания</w:t>
            </w:r>
            <w:proofErr w:type="gramEnd"/>
            <w:r>
              <w:rPr>
                <w:sz w:val="24"/>
              </w:rPr>
              <w:t xml:space="preserve">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 меняющихся технологий) и соответствующих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</w:p>
          <w:p w:rsidR="00D45AC0" w:rsidRDefault="00681A48">
            <w:pPr>
              <w:pStyle w:val="TableParagraph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</w:p>
          <w:p w:rsidR="00D45AC0" w:rsidRDefault="00681A48">
            <w:pPr>
              <w:pStyle w:val="TableParagraph"/>
              <w:ind w:right="103" w:firstLine="70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т</w:t>
            </w:r>
            <w:r>
              <w:rPr>
                <w:sz w:val="24"/>
              </w:rPr>
              <w:t>рудовой деятельности как важной части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D45AC0" w:rsidRDefault="00681A48">
            <w:pPr>
              <w:pStyle w:val="TableParagraph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(рукотворном)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деятельности человека, его взаимодействии с миром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профессиях;</w:t>
            </w:r>
          </w:p>
          <w:p w:rsidR="00D45AC0" w:rsidRDefault="00681A48">
            <w:pPr>
              <w:pStyle w:val="TableParagraph"/>
              <w:tabs>
                <w:tab w:val="left" w:pos="3030"/>
                <w:tab w:val="left" w:pos="4330"/>
              </w:tabs>
              <w:spacing w:line="264" w:lineRule="exact"/>
              <w:ind w:left="81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чертёжно-графической</w:t>
            </w:r>
            <w:proofErr w:type="gramEnd"/>
          </w:p>
        </w:tc>
      </w:tr>
    </w:tbl>
    <w:p w:rsidR="00D45AC0" w:rsidRDefault="00D45AC0">
      <w:pPr>
        <w:spacing w:line="264" w:lineRule="exact"/>
        <w:jc w:val="both"/>
        <w:rPr>
          <w:sz w:val="24"/>
        </w:rPr>
        <w:sectPr w:rsidR="00D45AC0">
          <w:type w:val="continuous"/>
          <w:pgSz w:w="11910" w:h="16840"/>
          <w:pgMar w:top="200" w:right="16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7"/>
        <w:gridCol w:w="6801"/>
      </w:tblGrid>
      <w:tr w:rsidR="00D45AC0">
        <w:trPr>
          <w:trHeight w:val="9565"/>
        </w:trPr>
        <w:tc>
          <w:tcPr>
            <w:tcW w:w="2547" w:type="dxa"/>
          </w:tcPr>
          <w:p w:rsidR="00D45AC0" w:rsidRDefault="00D45A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1" w:type="dxa"/>
          </w:tcPr>
          <w:p w:rsidR="00D45AC0" w:rsidRDefault="00681A4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грамотности, умения работать с простейшей 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(рисунок,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чертёж, эскиз,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схема);</w:t>
            </w:r>
          </w:p>
          <w:p w:rsidR="00D45AC0" w:rsidRDefault="00681A48">
            <w:pPr>
              <w:pStyle w:val="TableParagraph"/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эл</w:t>
            </w:r>
            <w:r>
              <w:rPr>
                <w:sz w:val="24"/>
              </w:rPr>
              <w:t>ементарных знаний и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  <w:p w:rsidR="00D45AC0" w:rsidRDefault="00681A48">
            <w:pPr>
              <w:pStyle w:val="TableParagraph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сенсомоторных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психомоторной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  <w:p w:rsidR="00D45AC0" w:rsidRDefault="00681A48">
            <w:pPr>
              <w:pStyle w:val="TableParagraph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творческого использования полученных 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45AC0" w:rsidRDefault="00681A48">
            <w:pPr>
              <w:pStyle w:val="TableParagraph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D45AC0" w:rsidRDefault="00681A48">
            <w:pPr>
              <w:pStyle w:val="TableParagraph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изобретательской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45AC0" w:rsidRDefault="00681A48">
            <w:pPr>
              <w:pStyle w:val="TableParagraph"/>
              <w:ind w:right="104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воспитание уважительного отношения к людям труда,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культурным традициям, понимания ценности предшествующих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D45AC0" w:rsidRDefault="00681A48">
            <w:pPr>
              <w:pStyle w:val="TableParagraph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добросовестного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 отношения к работе, взаимопомощи, волевой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саморегуляции,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инициативности;</w:t>
            </w:r>
          </w:p>
          <w:p w:rsidR="00D45AC0" w:rsidRDefault="00681A48">
            <w:pPr>
              <w:pStyle w:val="TableParagraph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созидательной деятельности, мотивации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самореализации;</w:t>
            </w:r>
          </w:p>
          <w:p w:rsidR="00D45AC0" w:rsidRDefault="00681A48">
            <w:pPr>
              <w:pStyle w:val="TableParagraph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экологического сознания, внимательного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вдумчивого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рукотворного 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D45AC0" w:rsidRDefault="00681A48">
            <w:pPr>
              <w:pStyle w:val="TableParagraph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</w:t>
            </w:r>
            <w:r>
              <w:rPr>
                <w:sz w:val="24"/>
              </w:rPr>
              <w:t>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коллективному труду, применение правил культуры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взглядам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людей.</w:t>
            </w:r>
          </w:p>
        </w:tc>
      </w:tr>
    </w:tbl>
    <w:p w:rsidR="00681A48" w:rsidRDefault="00681A48"/>
    <w:sectPr w:rsidR="00681A48" w:rsidSect="00D45AC0">
      <w:pgSz w:w="11910" w:h="16840"/>
      <w:pgMar w:top="260" w:right="168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5939"/>
    <w:multiLevelType w:val="hybridMultilevel"/>
    <w:tmpl w:val="310E42EE"/>
    <w:lvl w:ilvl="0" w:tplc="0ECE591A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9E728E">
      <w:numFmt w:val="bullet"/>
      <w:lvlText w:val="•"/>
      <w:lvlJc w:val="left"/>
      <w:pPr>
        <w:ind w:left="787" w:hanging="144"/>
      </w:pPr>
      <w:rPr>
        <w:rFonts w:hint="default"/>
        <w:lang w:val="ru-RU" w:eastAsia="en-US" w:bidi="ar-SA"/>
      </w:rPr>
    </w:lvl>
    <w:lvl w:ilvl="2" w:tplc="436E43A4">
      <w:numFmt w:val="bullet"/>
      <w:lvlText w:val="•"/>
      <w:lvlJc w:val="left"/>
      <w:pPr>
        <w:ind w:left="1454" w:hanging="144"/>
      </w:pPr>
      <w:rPr>
        <w:rFonts w:hint="default"/>
        <w:lang w:val="ru-RU" w:eastAsia="en-US" w:bidi="ar-SA"/>
      </w:rPr>
    </w:lvl>
    <w:lvl w:ilvl="3" w:tplc="682E3876">
      <w:numFmt w:val="bullet"/>
      <w:lvlText w:val="•"/>
      <w:lvlJc w:val="left"/>
      <w:pPr>
        <w:ind w:left="2121" w:hanging="144"/>
      </w:pPr>
      <w:rPr>
        <w:rFonts w:hint="default"/>
        <w:lang w:val="ru-RU" w:eastAsia="en-US" w:bidi="ar-SA"/>
      </w:rPr>
    </w:lvl>
    <w:lvl w:ilvl="4" w:tplc="936C15B4">
      <w:numFmt w:val="bullet"/>
      <w:lvlText w:val="•"/>
      <w:lvlJc w:val="left"/>
      <w:pPr>
        <w:ind w:left="2788" w:hanging="144"/>
      </w:pPr>
      <w:rPr>
        <w:rFonts w:hint="default"/>
        <w:lang w:val="ru-RU" w:eastAsia="en-US" w:bidi="ar-SA"/>
      </w:rPr>
    </w:lvl>
    <w:lvl w:ilvl="5" w:tplc="FE606F7A">
      <w:numFmt w:val="bullet"/>
      <w:lvlText w:val="•"/>
      <w:lvlJc w:val="left"/>
      <w:pPr>
        <w:ind w:left="3455" w:hanging="144"/>
      </w:pPr>
      <w:rPr>
        <w:rFonts w:hint="default"/>
        <w:lang w:val="ru-RU" w:eastAsia="en-US" w:bidi="ar-SA"/>
      </w:rPr>
    </w:lvl>
    <w:lvl w:ilvl="6" w:tplc="11FEC212">
      <w:numFmt w:val="bullet"/>
      <w:lvlText w:val="•"/>
      <w:lvlJc w:val="left"/>
      <w:pPr>
        <w:ind w:left="4122" w:hanging="144"/>
      </w:pPr>
      <w:rPr>
        <w:rFonts w:hint="default"/>
        <w:lang w:val="ru-RU" w:eastAsia="en-US" w:bidi="ar-SA"/>
      </w:rPr>
    </w:lvl>
    <w:lvl w:ilvl="7" w:tplc="D5084D7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8" w:tplc="94B8EF1A">
      <w:numFmt w:val="bullet"/>
      <w:lvlText w:val="•"/>
      <w:lvlJc w:val="left"/>
      <w:pPr>
        <w:ind w:left="5456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5AC0"/>
    <w:rsid w:val="00681A48"/>
    <w:rsid w:val="00D45AC0"/>
    <w:rsid w:val="00E1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5A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5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5AC0"/>
    <w:pPr>
      <w:spacing w:before="1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45AC0"/>
  </w:style>
  <w:style w:type="paragraph" w:customStyle="1" w:styleId="TableParagraph">
    <w:name w:val="Table Paragraph"/>
    <w:basedOn w:val="a"/>
    <w:uiPriority w:val="1"/>
    <w:qFormat/>
    <w:rsid w:val="00D45AC0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tic.edsoo.ru/projects/fop/index.html%23/sections/2002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3086</Characters>
  <Application>Microsoft Office Word</Application>
  <DocSecurity>0</DocSecurity>
  <Lines>25</Lines>
  <Paragraphs>7</Paragraphs>
  <ScaleCrop>false</ScaleCrop>
  <Company>Microsoft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14-5</cp:lastModifiedBy>
  <cp:revision>2</cp:revision>
  <dcterms:created xsi:type="dcterms:W3CDTF">2023-09-19T18:44:00Z</dcterms:created>
  <dcterms:modified xsi:type="dcterms:W3CDTF">2023-09-19T18:44:00Z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2023-09-19T00:00:00Z</vt:filetime>
  </property>
</Properties>
</file>